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3E5" w:rsidRPr="003C3090" w:rsidRDefault="002053E5" w:rsidP="002053E5">
      <w:pPr>
        <w:shd w:val="clear" w:color="auto" w:fill="FFFFFF"/>
        <w:spacing w:before="150" w:after="150" w:line="270" w:lineRule="atLeast"/>
        <w:jc w:val="both"/>
        <w:outlineLvl w:val="0"/>
        <w:rPr>
          <w:rFonts w:eastAsia="Times New Roman" w:cs="Times New Roman"/>
          <w:b/>
          <w:bCs/>
          <w:kern w:val="36"/>
          <w:szCs w:val="26"/>
        </w:rPr>
      </w:pPr>
      <w:r w:rsidRPr="003C3090">
        <w:rPr>
          <w:rFonts w:eastAsia="Times New Roman" w:cs="Times New Roman"/>
          <w:b/>
          <w:bCs/>
          <w:kern w:val="36"/>
          <w:szCs w:val="26"/>
        </w:rPr>
        <w:t>Hội khuyến học</w:t>
      </w:r>
      <w:r>
        <w:rPr>
          <w:rFonts w:eastAsia="Times New Roman" w:cs="Times New Roman"/>
          <w:b/>
          <w:bCs/>
          <w:kern w:val="36"/>
          <w:szCs w:val="26"/>
        </w:rPr>
        <w:t xml:space="preserve"> – Hội Chử thập đỏ</w:t>
      </w:r>
      <w:r w:rsidRPr="003C3090">
        <w:rPr>
          <w:rFonts w:eastAsia="Times New Roman" w:cs="Times New Roman"/>
          <w:b/>
          <w:bCs/>
          <w:kern w:val="36"/>
          <w:szCs w:val="26"/>
        </w:rPr>
        <w:t xml:space="preserve"> phường </w:t>
      </w:r>
      <w:r w:rsidRPr="005F7B9D">
        <w:rPr>
          <w:rFonts w:eastAsia="Times New Roman" w:cs="Times New Roman"/>
          <w:b/>
          <w:bCs/>
          <w:kern w:val="36"/>
          <w:szCs w:val="26"/>
        </w:rPr>
        <w:t>Tam Quan Bắc</w:t>
      </w:r>
      <w:r w:rsidRPr="003C3090">
        <w:rPr>
          <w:rFonts w:eastAsia="Times New Roman" w:cs="Times New Roman"/>
          <w:b/>
          <w:bCs/>
          <w:kern w:val="36"/>
          <w:szCs w:val="26"/>
        </w:rPr>
        <w:t xml:space="preserve"> tổ chức Hội nghị tổng kết công tác </w:t>
      </w:r>
      <w:r>
        <w:rPr>
          <w:rFonts w:eastAsia="Times New Roman" w:cs="Times New Roman"/>
          <w:b/>
          <w:bCs/>
          <w:kern w:val="36"/>
          <w:szCs w:val="26"/>
        </w:rPr>
        <w:t xml:space="preserve">hội </w:t>
      </w:r>
      <w:r w:rsidRPr="003C3090">
        <w:rPr>
          <w:rFonts w:eastAsia="Times New Roman" w:cs="Times New Roman"/>
          <w:b/>
          <w:bCs/>
          <w:kern w:val="36"/>
          <w:szCs w:val="26"/>
        </w:rPr>
        <w:t xml:space="preserve"> năm 2022, phương hướng nhiệm vụ năm 2023</w:t>
      </w:r>
    </w:p>
    <w:p w:rsidR="002053E5" w:rsidRPr="002053E5" w:rsidRDefault="002053E5" w:rsidP="002053E5">
      <w:pPr>
        <w:shd w:val="clear" w:color="auto" w:fill="FFFFFF"/>
        <w:spacing w:after="150" w:line="240" w:lineRule="auto"/>
        <w:ind w:firstLine="720"/>
        <w:jc w:val="both"/>
        <w:rPr>
          <w:rFonts w:eastAsia="Times New Roman" w:cs="Times New Roman"/>
          <w:color w:val="333333"/>
          <w:szCs w:val="26"/>
        </w:rPr>
      </w:pPr>
      <w:r w:rsidRPr="005F7B9D">
        <w:rPr>
          <w:rFonts w:eastAsia="Times New Roman" w:cs="Times New Roman"/>
          <w:bCs/>
          <w:color w:val="555555"/>
          <w:szCs w:val="26"/>
        </w:rPr>
        <w:t>Chiều ngày</w:t>
      </w:r>
      <w:r w:rsidRPr="003C3090">
        <w:rPr>
          <w:rFonts w:eastAsia="Times New Roman" w:cs="Times New Roman"/>
          <w:bCs/>
          <w:color w:val="555555"/>
          <w:szCs w:val="26"/>
        </w:rPr>
        <w:t xml:space="preserve"> </w:t>
      </w:r>
      <w:r w:rsidRPr="005F7B9D">
        <w:rPr>
          <w:rFonts w:eastAsia="Times New Roman" w:cs="Times New Roman"/>
          <w:bCs/>
          <w:color w:val="555555"/>
          <w:szCs w:val="26"/>
        </w:rPr>
        <w:t>5/1/2023</w:t>
      </w:r>
      <w:r w:rsidRPr="003C3090">
        <w:rPr>
          <w:rFonts w:eastAsia="Times New Roman" w:cs="Times New Roman"/>
          <w:bCs/>
          <w:color w:val="555555"/>
          <w:szCs w:val="26"/>
        </w:rPr>
        <w:t xml:space="preserve">, Hội khuyến học </w:t>
      </w:r>
      <w:r>
        <w:rPr>
          <w:rFonts w:eastAsia="Times New Roman" w:cs="Times New Roman"/>
          <w:bCs/>
          <w:color w:val="555555"/>
          <w:szCs w:val="26"/>
        </w:rPr>
        <w:t xml:space="preserve">– Hội chữ thập đỏ </w:t>
      </w:r>
      <w:r w:rsidRPr="003C3090">
        <w:rPr>
          <w:rFonts w:eastAsia="Times New Roman" w:cs="Times New Roman"/>
          <w:bCs/>
          <w:color w:val="555555"/>
          <w:szCs w:val="26"/>
        </w:rPr>
        <w:t xml:space="preserve">phường </w:t>
      </w:r>
      <w:r w:rsidRPr="005F7B9D">
        <w:rPr>
          <w:rFonts w:eastAsia="Times New Roman" w:cs="Times New Roman"/>
          <w:bCs/>
          <w:color w:val="555555"/>
          <w:szCs w:val="26"/>
        </w:rPr>
        <w:t>Tam Quan Bắc</w:t>
      </w:r>
      <w:r w:rsidRPr="003C3090">
        <w:rPr>
          <w:rFonts w:eastAsia="Times New Roman" w:cs="Times New Roman"/>
          <w:bCs/>
          <w:color w:val="555555"/>
          <w:szCs w:val="26"/>
        </w:rPr>
        <w:t xml:space="preserve"> tổ chức Hội nghị tổng kết công tác </w:t>
      </w:r>
      <w:r>
        <w:rPr>
          <w:rFonts w:eastAsia="Times New Roman" w:cs="Times New Roman"/>
          <w:bCs/>
          <w:color w:val="555555"/>
          <w:szCs w:val="26"/>
        </w:rPr>
        <w:t>hội</w:t>
      </w:r>
      <w:r w:rsidRPr="003C3090">
        <w:rPr>
          <w:rFonts w:eastAsia="Times New Roman" w:cs="Times New Roman"/>
          <w:bCs/>
          <w:color w:val="555555"/>
          <w:szCs w:val="26"/>
        </w:rPr>
        <w:t xml:space="preserve"> năm 2022, triển khai phương hướng nhiệm vụ năm 2023. Tới dự có ông </w:t>
      </w:r>
      <w:r w:rsidRPr="005F7B9D">
        <w:rPr>
          <w:rFonts w:eastAsia="Times New Roman" w:cs="Times New Roman"/>
          <w:bCs/>
          <w:color w:val="555555"/>
          <w:szCs w:val="26"/>
        </w:rPr>
        <w:t>Nguyễn Thị Hoài Anh</w:t>
      </w:r>
      <w:r w:rsidRPr="003C3090">
        <w:rPr>
          <w:rFonts w:eastAsia="Times New Roman" w:cs="Times New Roman"/>
          <w:bCs/>
          <w:color w:val="555555"/>
          <w:szCs w:val="26"/>
        </w:rPr>
        <w:t xml:space="preserve"> - Chủ tịch Hội khuyến học </w:t>
      </w:r>
      <w:r w:rsidRPr="005F7B9D">
        <w:rPr>
          <w:rFonts w:eastAsia="Times New Roman" w:cs="Times New Roman"/>
          <w:bCs/>
          <w:color w:val="555555"/>
          <w:szCs w:val="26"/>
        </w:rPr>
        <w:t>thị xã</w:t>
      </w:r>
      <w:r>
        <w:rPr>
          <w:rFonts w:eastAsia="Times New Roman" w:cs="Times New Roman"/>
          <w:bCs/>
          <w:color w:val="555555"/>
          <w:szCs w:val="26"/>
        </w:rPr>
        <w:t xml:space="preserve">, </w:t>
      </w:r>
      <w:r w:rsidRPr="002053E5">
        <w:rPr>
          <w:rFonts w:eastAsia="Times New Roman" w:cs="Times New Roman"/>
          <w:bCs/>
          <w:color w:val="333333"/>
          <w:szCs w:val="26"/>
        </w:rPr>
        <w:t>đồng chí Cao Hữu Bằng - Chủ tịch Hội CTĐ thị xã.</w:t>
      </w:r>
    </w:p>
    <w:p w:rsidR="002053E5" w:rsidRDefault="002053E5" w:rsidP="002053E5">
      <w:pPr>
        <w:shd w:val="clear" w:color="auto" w:fill="FFFFFF"/>
        <w:spacing w:after="120" w:line="298" w:lineRule="atLeast"/>
        <w:ind w:firstLine="720"/>
        <w:jc w:val="both"/>
        <w:rPr>
          <w:rFonts w:eastAsia="Times New Roman" w:cs="Times New Roman"/>
          <w:color w:val="333333"/>
          <w:szCs w:val="26"/>
        </w:rPr>
      </w:pPr>
      <w:bookmarkStart w:id="0" w:name="_GoBack"/>
      <w:bookmarkEnd w:id="0"/>
      <w:r w:rsidRPr="00F11D9B">
        <w:rPr>
          <w:rFonts w:eastAsia="Times New Roman" w:cs="Times New Roman"/>
          <w:color w:val="333333"/>
          <w:szCs w:val="26"/>
        </w:rPr>
        <w:t>Báo cáo tại hội nghị, đồng chí Nguyễn Nguyễn Nâu - Chủ tịch Hội CTĐ</w:t>
      </w:r>
      <w:r>
        <w:rPr>
          <w:rFonts w:eastAsia="Times New Roman" w:cs="Times New Roman"/>
          <w:color w:val="333333"/>
          <w:szCs w:val="26"/>
        </w:rPr>
        <w:t>-Hội khuyến học</w:t>
      </w:r>
      <w:r w:rsidRPr="00F11D9B">
        <w:rPr>
          <w:rFonts w:eastAsia="Times New Roman" w:cs="Times New Roman"/>
          <w:color w:val="333333"/>
          <w:szCs w:val="26"/>
        </w:rPr>
        <w:t xml:space="preserve"> Phường cho biết</w:t>
      </w:r>
      <w:r>
        <w:rPr>
          <w:rFonts w:eastAsia="Times New Roman" w:cs="Times New Roman"/>
          <w:color w:val="333333"/>
          <w:szCs w:val="26"/>
        </w:rPr>
        <w:t>:</w:t>
      </w:r>
    </w:p>
    <w:p w:rsidR="002053E5" w:rsidRDefault="002053E5" w:rsidP="002053E5">
      <w:pPr>
        <w:shd w:val="clear" w:color="auto" w:fill="FFFFFF"/>
        <w:spacing w:after="120" w:line="298" w:lineRule="atLeast"/>
        <w:ind w:firstLine="720"/>
        <w:jc w:val="both"/>
        <w:rPr>
          <w:rFonts w:eastAsia="Times New Roman" w:cs="Times New Roman"/>
          <w:color w:val="000000"/>
          <w:szCs w:val="26"/>
        </w:rPr>
      </w:pPr>
      <w:r>
        <w:rPr>
          <w:rFonts w:eastAsia="Times New Roman" w:cs="Times New Roman"/>
          <w:color w:val="333333"/>
          <w:szCs w:val="26"/>
        </w:rPr>
        <w:t>Đối với hội Khuyến học:</w:t>
      </w:r>
      <w:r w:rsidRPr="005F7B9D">
        <w:rPr>
          <w:rFonts w:eastAsia="Times New Roman" w:cs="Times New Roman"/>
          <w:color w:val="000000"/>
          <w:szCs w:val="26"/>
        </w:rPr>
        <w:t xml:space="preserve"> </w:t>
      </w:r>
      <w:r w:rsidRPr="005F7B9D">
        <w:rPr>
          <w:rFonts w:eastAsia="Times New Roman" w:cs="Times New Roman"/>
          <w:color w:val="000000"/>
          <w:szCs w:val="26"/>
        </w:rPr>
        <w:t>Hiện nay toàn phường có 15</w:t>
      </w:r>
      <w:r w:rsidRPr="003C3090">
        <w:rPr>
          <w:rFonts w:eastAsia="Times New Roman" w:cs="Times New Roman"/>
          <w:color w:val="000000"/>
          <w:szCs w:val="26"/>
        </w:rPr>
        <w:t xml:space="preserve"> chi h</w:t>
      </w:r>
      <w:r w:rsidRPr="005F7B9D">
        <w:rPr>
          <w:rFonts w:eastAsia="Times New Roman" w:cs="Times New Roman"/>
          <w:color w:val="000000"/>
          <w:szCs w:val="26"/>
        </w:rPr>
        <w:t xml:space="preserve">ội và 2 dòng họ, trong năm đã kết nạp được 42 hội viên nâng tổng số hội viên đến nay là 4.923 hội viên. </w:t>
      </w:r>
      <w:r w:rsidRPr="003C3090">
        <w:rPr>
          <w:rFonts w:eastAsia="Times New Roman" w:cs="Times New Roman"/>
          <w:color w:val="000000"/>
          <w:szCs w:val="26"/>
        </w:rPr>
        <w:t xml:space="preserve">Những năm qua, công tác khuyến học, khuyến tài được phát triển sâu rộng. Hội khuyến học phường luôn chú trọng xây dựng phong trào thi đua trong các nhà trường, chi hội tổ dân phố, dòng họ khuyến học, gia đình hiếu học; khuyến khích các thầy cô giáo và học sinh thi đua dạy tốt và học tốt. Năm 2022, tổng số quỹ vận động của Hội khuyến học đạt hơn </w:t>
      </w:r>
      <w:r w:rsidRPr="005F7B9D">
        <w:rPr>
          <w:rFonts w:eastAsia="Times New Roman" w:cs="Times New Roman"/>
          <w:color w:val="000000"/>
          <w:szCs w:val="26"/>
        </w:rPr>
        <w:t>646</w:t>
      </w:r>
      <w:r w:rsidRPr="003C3090">
        <w:rPr>
          <w:rFonts w:eastAsia="Times New Roman" w:cs="Times New Roman"/>
          <w:color w:val="000000"/>
          <w:szCs w:val="26"/>
        </w:rPr>
        <w:t xml:space="preserve"> triệu đồng</w:t>
      </w:r>
      <w:r w:rsidRPr="005F7B9D">
        <w:rPr>
          <w:rFonts w:eastAsia="Times New Roman" w:cs="Times New Roman"/>
          <w:color w:val="000000"/>
          <w:szCs w:val="26"/>
        </w:rPr>
        <w:t xml:space="preserve"> tăng 4,3</w:t>
      </w:r>
      <w:r w:rsidRPr="003C3090">
        <w:rPr>
          <w:rFonts w:eastAsia="Times New Roman" w:cs="Times New Roman"/>
          <w:color w:val="000000"/>
          <w:szCs w:val="26"/>
        </w:rPr>
        <w:t xml:space="preserve">% so với năm 2021. Công tác thi đua khen thưởng luôn được quan tâm từ cấp phường đến các chi hội, dòng họ, nhà trường do vậy đã thúc đẩy được phong trào khuyến học, khuyến tài của địa phương. Các tổ </w:t>
      </w:r>
      <w:r w:rsidRPr="005F7B9D">
        <w:rPr>
          <w:rFonts w:eastAsia="Times New Roman" w:cs="Times New Roman"/>
          <w:color w:val="000000"/>
          <w:szCs w:val="26"/>
        </w:rPr>
        <w:t>chi hội , dòng họ</w:t>
      </w:r>
      <w:r w:rsidRPr="003C3090">
        <w:rPr>
          <w:rFonts w:eastAsia="Times New Roman" w:cs="Times New Roman"/>
          <w:color w:val="000000"/>
          <w:szCs w:val="26"/>
        </w:rPr>
        <w:t xml:space="preserve"> đã tổ chức trao thưởng cho </w:t>
      </w:r>
      <w:r w:rsidRPr="005F7B9D">
        <w:rPr>
          <w:rFonts w:eastAsia="Times New Roman" w:cs="Times New Roman"/>
          <w:color w:val="000000"/>
          <w:szCs w:val="26"/>
        </w:rPr>
        <w:t>1.369</w:t>
      </w:r>
      <w:r w:rsidRPr="003C3090">
        <w:rPr>
          <w:rFonts w:eastAsia="Times New Roman" w:cs="Times New Roman"/>
          <w:color w:val="000000"/>
          <w:szCs w:val="26"/>
        </w:rPr>
        <w:t xml:space="preserve"> cháu học sinh ở các cấp học có thành tích trong năm học 2021 </w:t>
      </w:r>
      <w:r w:rsidRPr="005F7B9D">
        <w:rPr>
          <w:rFonts w:eastAsia="Times New Roman" w:cs="Times New Roman"/>
          <w:color w:val="000000"/>
          <w:szCs w:val="26"/>
        </w:rPr>
        <w:t>–</w:t>
      </w:r>
      <w:r w:rsidRPr="003C3090">
        <w:rPr>
          <w:rFonts w:eastAsia="Times New Roman" w:cs="Times New Roman"/>
          <w:color w:val="000000"/>
          <w:szCs w:val="26"/>
        </w:rPr>
        <w:t xml:space="preserve"> 2022</w:t>
      </w:r>
      <w:r w:rsidRPr="005F7B9D">
        <w:rPr>
          <w:rFonts w:eastAsia="Times New Roman" w:cs="Times New Roman"/>
          <w:color w:val="000000"/>
          <w:szCs w:val="26"/>
        </w:rPr>
        <w:t>, bên cạnh đó hội cũng vận động các mạnh thường quan, hội đồng hương Tam Quan tại TP.Hồ Chí Minh để hổ trợ cho 300 em học sinh giỏi, con hộ nghèo, cận nghèo và 40 xuất học bổng mỗi xuất 2 triệu đồng</w:t>
      </w:r>
      <w:r w:rsidRPr="003C3090">
        <w:rPr>
          <w:rFonts w:eastAsia="Times New Roman" w:cs="Times New Roman"/>
          <w:color w:val="000000"/>
          <w:szCs w:val="26"/>
        </w:rPr>
        <w:t>. Năm 202</w:t>
      </w:r>
      <w:r w:rsidRPr="005F7B9D">
        <w:rPr>
          <w:rFonts w:eastAsia="Times New Roman" w:cs="Times New Roman"/>
          <w:color w:val="000000"/>
          <w:szCs w:val="26"/>
        </w:rPr>
        <w:t>3, Hội khuyến học phường đề ra 8</w:t>
      </w:r>
      <w:r w:rsidRPr="003C3090">
        <w:rPr>
          <w:rFonts w:eastAsia="Times New Roman" w:cs="Times New Roman"/>
          <w:color w:val="000000"/>
          <w:szCs w:val="26"/>
        </w:rPr>
        <w:t xml:space="preserve"> phương hướng, nhiệm vụ trọng tâm như: Đẩy mạnh công tác tuyên truyền phát triển hội viên khuyến học; Nâng cao chất lượng hoạt động của các chi hội khuyến học, dòng họ khuyến học; </w:t>
      </w:r>
      <w:r w:rsidRPr="005F7B9D">
        <w:rPr>
          <w:rFonts w:eastAsia="Times New Roman" w:cs="Times New Roman"/>
          <w:color w:val="000000"/>
          <w:szCs w:val="26"/>
        </w:rPr>
        <w:t>xây dựng thành lập mới một dòng họ, phấn đấu trên 80% gia đình đạt danh hiệu “Gia đình học tập”</w:t>
      </w:r>
      <w:r w:rsidRPr="003C3090">
        <w:rPr>
          <w:rFonts w:eastAsia="Times New Roman" w:cs="Times New Roman"/>
          <w:color w:val="000000"/>
          <w:szCs w:val="26"/>
        </w:rPr>
        <w:t>.</w:t>
      </w:r>
    </w:p>
    <w:p w:rsidR="002053E5" w:rsidRPr="00F11D9B" w:rsidRDefault="002053E5" w:rsidP="002053E5">
      <w:pPr>
        <w:shd w:val="clear" w:color="auto" w:fill="FFFFFF"/>
        <w:spacing w:after="150" w:line="240" w:lineRule="auto"/>
        <w:ind w:firstLine="720"/>
        <w:jc w:val="both"/>
        <w:rPr>
          <w:rFonts w:eastAsia="Times New Roman" w:cs="Times New Roman"/>
          <w:color w:val="333333"/>
          <w:szCs w:val="26"/>
        </w:rPr>
      </w:pPr>
      <w:r>
        <w:rPr>
          <w:rFonts w:eastAsia="Times New Roman" w:cs="Times New Roman"/>
          <w:color w:val="333333"/>
          <w:szCs w:val="26"/>
        </w:rPr>
        <w:t>Đối với Hội chữ thập đỏ: N</w:t>
      </w:r>
      <w:r w:rsidRPr="00F11D9B">
        <w:rPr>
          <w:rFonts w:eastAsia="Times New Roman" w:cs="Times New Roman"/>
          <w:color w:val="333333"/>
          <w:szCs w:val="26"/>
        </w:rPr>
        <w:t>ăm 2022, phong trào Chữ thập Phường được quan tâm đẩy mạnh, hoàn thành tốt nhiệm vụ đề ra. Thông qua các chương trình hoạt động của Hội đã giúp đỡ cho nhiều đối tượng. Nhân dịp xuân Nhâm Dần 2022 từ phường đến các chi hội đã phối hợp với chính quyền, mặt trận đã tổ chức kêu gọi hổ trợ cho người nghèo, người có hoàn cảnh khó khăn có điều kiện vui xuân đón tết đã giúp cho 422 người được hưởng lợi với số tiền trên 130 triệu đồng; phối hợp với chi hội Chữ thập đỏ trường THS1 tổ chức chuyến từ thiện hổ trợ cho học sinh ở An vinh –</w:t>
      </w:r>
      <w:r>
        <w:rPr>
          <w:rFonts w:eastAsia="Times New Roman" w:cs="Times New Roman"/>
          <w:color w:val="333333"/>
          <w:szCs w:val="26"/>
        </w:rPr>
        <w:t xml:space="preserve"> An L</w:t>
      </w:r>
      <w:r w:rsidRPr="00F11D9B">
        <w:rPr>
          <w:rFonts w:eastAsia="Times New Roman" w:cs="Times New Roman"/>
          <w:color w:val="333333"/>
          <w:szCs w:val="26"/>
        </w:rPr>
        <w:t>ảo với số tiền 15 triệu đồng.; vận động xây dựng 02 căn nhà tình nghĩa từ Hội đồng Hương Tam Quan Tại Thành Phố Hồ Chí Minh và Quy Nhơn với kinh phí hơn 120 triệu đồng; tổ chức khám, cấp thuốc miễn phí cho người nghèo, tổ chức cấp phát quà cho 318 hộ được hưởng lợi từ “Dự án cứu trợ khẩn cấp cho người dân chịu ảnh hưởng bảo lutj tháng 10/2022 và dịch bệnh covid-19 do cơ quan phát triển Quốc Tế Hoa Kỳ viện trợ không hoàn lại với tổng số tiền quy ra quà gần 420 triệu đồng. Trong năm, Hội đã tổ chức phát động hiến máu tình nguyện trên địa bàn Phường, có 134 người tham gia trong đó đủ điều kiện hiến máu 94 người đạt 134% chỉ tiêu năm 2022.</w:t>
      </w:r>
    </w:p>
    <w:p w:rsidR="002053E5" w:rsidRPr="003C3090" w:rsidRDefault="002053E5" w:rsidP="002053E5">
      <w:pPr>
        <w:shd w:val="clear" w:color="auto" w:fill="FFFFFF"/>
        <w:spacing w:after="120" w:line="298" w:lineRule="atLeast"/>
        <w:ind w:firstLine="720"/>
        <w:jc w:val="both"/>
        <w:rPr>
          <w:rFonts w:eastAsia="Times New Roman" w:cs="Times New Roman"/>
          <w:color w:val="555555"/>
          <w:szCs w:val="26"/>
        </w:rPr>
      </w:pPr>
    </w:p>
    <w:p w:rsidR="002053E5" w:rsidRPr="003C3090" w:rsidRDefault="002053E5" w:rsidP="002053E5">
      <w:pPr>
        <w:shd w:val="clear" w:color="auto" w:fill="FFFFFF"/>
        <w:spacing w:after="150" w:line="298" w:lineRule="atLeast"/>
        <w:ind w:firstLine="720"/>
        <w:jc w:val="both"/>
        <w:rPr>
          <w:rFonts w:eastAsia="Times New Roman" w:cs="Times New Roman"/>
          <w:color w:val="555555"/>
          <w:szCs w:val="26"/>
        </w:rPr>
      </w:pPr>
      <w:r w:rsidRPr="003C3090">
        <w:rPr>
          <w:rFonts w:eastAsia="Times New Roman" w:cs="Times New Roman"/>
          <w:color w:val="000000"/>
          <w:szCs w:val="26"/>
        </w:rPr>
        <w:t xml:space="preserve">Nhân dịp này, </w:t>
      </w:r>
      <w:r w:rsidRPr="005F7B9D">
        <w:rPr>
          <w:rFonts w:eastAsia="Times New Roman" w:cs="Times New Roman"/>
          <w:color w:val="000000"/>
          <w:szCs w:val="26"/>
        </w:rPr>
        <w:t xml:space="preserve">UBND phường tặng giấy khen cho 3 tập thể và 4 cá nhân đã có thành tích xuất sắc </w:t>
      </w:r>
      <w:r w:rsidRPr="005F7B9D">
        <w:rPr>
          <w:rFonts w:cs="Times New Roman"/>
          <w:color w:val="000000"/>
          <w:szCs w:val="26"/>
          <w:shd w:val="clear" w:color="auto" w:fill="FFFFFF"/>
        </w:rPr>
        <w:t>trong công tác khuyến học, khuyến tài; hội khuyến học phường tặng giấy khen cho 3 tập thể và 2 cá nhân có thành tích xuất sắc trong công tác khuyến học năm 2022</w:t>
      </w:r>
      <w:r>
        <w:rPr>
          <w:rFonts w:eastAsia="Times New Roman" w:cs="Times New Roman"/>
          <w:color w:val="000000"/>
          <w:szCs w:val="26"/>
        </w:rPr>
        <w:t>.</w:t>
      </w:r>
    </w:p>
    <w:p w:rsidR="002053E5" w:rsidRPr="00F11D9B" w:rsidRDefault="002053E5" w:rsidP="002053E5">
      <w:pPr>
        <w:shd w:val="clear" w:color="auto" w:fill="FFFFFF"/>
        <w:spacing w:after="150" w:line="240" w:lineRule="auto"/>
        <w:ind w:firstLine="720"/>
        <w:jc w:val="both"/>
        <w:rPr>
          <w:rFonts w:eastAsia="Times New Roman" w:cs="Times New Roman"/>
          <w:color w:val="333333"/>
          <w:szCs w:val="26"/>
        </w:rPr>
      </w:pPr>
      <w:r w:rsidRPr="00F11D9B">
        <w:rPr>
          <w:rFonts w:eastAsia="Times New Roman" w:cs="Times New Roman"/>
          <w:color w:val="333333"/>
          <w:szCs w:val="26"/>
        </w:rPr>
        <w:t xml:space="preserve">UBND Phường tặng Giấy khen cho 04 tập thể và 4 cá nhân có thành tích xuất sắc công tác Hội Chữ thập đỏ năm 2022. </w:t>
      </w:r>
    </w:p>
    <w:p w:rsidR="002053E5" w:rsidRPr="005F7B9D" w:rsidRDefault="002053E5" w:rsidP="002053E5">
      <w:pPr>
        <w:jc w:val="both"/>
        <w:rPr>
          <w:rFonts w:cs="Times New Roman"/>
          <w:szCs w:val="26"/>
        </w:rPr>
      </w:pPr>
    </w:p>
    <w:sectPr w:rsidR="002053E5" w:rsidRPr="005F7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3E5"/>
    <w:rsid w:val="002053E5"/>
    <w:rsid w:val="004C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2023-01-06T01:53:00Z</dcterms:created>
  <dcterms:modified xsi:type="dcterms:W3CDTF">2023-01-06T01:59:00Z</dcterms:modified>
</cp:coreProperties>
</file>